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126" w:rsidRDefault="008F7126" w:rsidP="008F7126">
      <w:pPr>
        <w:pStyle w:val="Default"/>
        <w:ind w:left="360"/>
        <w:rPr>
          <w:rFonts w:eastAsia="Arial" w:cs="Arial"/>
          <w:color w:val="010101"/>
        </w:rPr>
      </w:pPr>
      <w:r w:rsidRPr="00DC3972">
        <w:rPr>
          <w:rFonts w:eastAsia="Arial" w:cs="Arial"/>
          <w:color w:val="010101"/>
        </w:rPr>
        <w:t>Healthy Schools Act requirement for an integrated pest management (IPM) plan</w:t>
      </w:r>
      <w:r>
        <w:rPr>
          <w:rFonts w:eastAsia="Arial" w:cs="Arial"/>
          <w:color w:val="010101"/>
        </w:rPr>
        <w:t xml:space="preserve"> – </w:t>
      </w:r>
      <w:r w:rsidRPr="00DC3972">
        <w:t>With</w:t>
      </w:r>
      <w:r>
        <w:t xml:space="preserve"> </w:t>
      </w:r>
      <w:r w:rsidRPr="00DC3972">
        <w:t xml:space="preserve">the new </w:t>
      </w:r>
      <w:r>
        <w:t xml:space="preserve">law, IPM requires us to </w:t>
      </w:r>
      <w:r w:rsidRPr="00DC3972">
        <w:rPr>
          <w:rFonts w:eastAsia="Arial" w:cs="Arial"/>
          <w:color w:val="010101"/>
        </w:rPr>
        <w:t>use</w:t>
      </w:r>
      <w:r>
        <w:rPr>
          <w:rFonts w:eastAsia="Arial" w:cs="Arial"/>
          <w:color w:val="010101"/>
        </w:rPr>
        <w:t xml:space="preserve"> pesticides</w:t>
      </w:r>
      <w:r w:rsidRPr="00DC3972">
        <w:rPr>
          <w:rFonts w:eastAsia="Arial" w:cs="Arial"/>
          <w:color w:val="010101"/>
        </w:rPr>
        <w:t xml:space="preserve"> in a manner that minimizes risks to people, property, and the environment</w:t>
      </w:r>
      <w:r>
        <w:rPr>
          <w:rFonts w:eastAsia="Arial" w:cs="Arial"/>
          <w:color w:val="010101"/>
        </w:rPr>
        <w:t xml:space="preserve">. Disinfectants are considered pesticides as it kills germs and can be harmful to others when not used properly.  Tobi Steiner, our Director, is designated </w:t>
      </w:r>
      <w:r w:rsidR="00271FC2">
        <w:rPr>
          <w:rFonts w:eastAsia="Arial" w:cs="Arial"/>
          <w:color w:val="010101"/>
        </w:rPr>
        <w:t>as</w:t>
      </w:r>
      <w:r>
        <w:rPr>
          <w:rFonts w:eastAsia="Arial" w:cs="Arial"/>
          <w:color w:val="010101"/>
        </w:rPr>
        <w:t xml:space="preserve"> Kids' Care Club</w:t>
      </w:r>
      <w:r w:rsidR="00271FC2">
        <w:rPr>
          <w:rFonts w:eastAsia="Arial" w:cs="Arial"/>
          <w:color w:val="010101"/>
        </w:rPr>
        <w:t>'s</w:t>
      </w:r>
      <w:r>
        <w:rPr>
          <w:rFonts w:eastAsia="Arial" w:cs="Arial"/>
          <w:color w:val="010101"/>
        </w:rPr>
        <w:t xml:space="preserve"> IPM coordinator.  She has completed the IPM training and has implemented some changes to our policies and procedures to ensure that we continue to provide the safest care possible.  These changes are mainly on the type of disinfectant used along with microfiber clothes and proper notification to families.  We </w:t>
      </w:r>
      <w:r w:rsidR="00271FC2">
        <w:rPr>
          <w:rFonts w:eastAsia="Arial" w:cs="Arial"/>
          <w:color w:val="010101"/>
        </w:rPr>
        <w:t xml:space="preserve">have </w:t>
      </w:r>
      <w:r>
        <w:rPr>
          <w:rFonts w:eastAsia="Arial" w:cs="Arial"/>
          <w:color w:val="010101"/>
        </w:rPr>
        <w:t>post</w:t>
      </w:r>
      <w:r w:rsidR="00271FC2">
        <w:rPr>
          <w:rFonts w:eastAsia="Arial" w:cs="Arial"/>
          <w:color w:val="010101"/>
        </w:rPr>
        <w:t xml:space="preserve">ed our IPM plan </w:t>
      </w:r>
      <w:r w:rsidR="000D1D2E">
        <w:rPr>
          <w:rFonts w:eastAsia="Arial" w:cs="Arial"/>
          <w:color w:val="010101"/>
        </w:rPr>
        <w:t>on our website.  Please let us know if you have any questions.</w:t>
      </w:r>
    </w:p>
    <w:p w:rsidR="00614FE2" w:rsidRDefault="00614FE2" w:rsidP="008F7126">
      <w:pPr>
        <w:pStyle w:val="Default"/>
        <w:ind w:left="360"/>
        <w:rPr>
          <w:rFonts w:eastAsia="Arial" w:cs="Arial"/>
          <w:color w:val="010101"/>
        </w:rPr>
      </w:pPr>
    </w:p>
    <w:p w:rsidR="00614FE2" w:rsidRDefault="00614FE2" w:rsidP="00614FE2">
      <w:pPr>
        <w:pStyle w:val="Default"/>
        <w:ind w:left="360"/>
        <w:rPr>
          <w:rFonts w:eastAsia="Arial" w:cs="Arial"/>
          <w:color w:val="010101"/>
        </w:rPr>
      </w:pPr>
      <w:r w:rsidRPr="00DC3972">
        <w:rPr>
          <w:rFonts w:eastAsia="Arial" w:cs="Arial"/>
          <w:color w:val="010101"/>
        </w:rPr>
        <w:t xml:space="preserve">Healthy Schools Act </w:t>
      </w:r>
    </w:p>
    <w:p w:rsidR="00614FE2" w:rsidRDefault="00614FE2" w:rsidP="00614FE2">
      <w:pPr>
        <w:pStyle w:val="Default"/>
        <w:ind w:left="360"/>
        <w:rPr>
          <w:rFonts w:eastAsia="Arial" w:cs="Arial"/>
          <w:color w:val="010101"/>
        </w:rPr>
      </w:pPr>
    </w:p>
    <w:p w:rsidR="00614FE2" w:rsidRPr="00614FE2" w:rsidRDefault="00614FE2" w:rsidP="00614FE2">
      <w:pPr>
        <w:pStyle w:val="Default"/>
        <w:ind w:left="360"/>
        <w:rPr>
          <w:rFonts w:ascii="Century Gothic" w:eastAsia="Arial" w:hAnsi="Century Gothic" w:cs="Arial"/>
          <w:color w:val="010101"/>
        </w:rPr>
      </w:pPr>
      <w:r w:rsidRPr="00614FE2">
        <w:rPr>
          <w:rFonts w:ascii="Century Gothic" w:eastAsia="Arial" w:hAnsi="Century Gothic" w:cs="Arial"/>
          <w:color w:val="010101"/>
        </w:rPr>
        <w:t>The new Healthy Schools Act requires that Child Care Centers create an Integrated Pest Management plan (IPM), which involves</w:t>
      </w:r>
      <w:r w:rsidRPr="00614FE2">
        <w:rPr>
          <w:rFonts w:ascii="Century Gothic" w:hAnsi="Century Gothic"/>
        </w:rPr>
        <w:t xml:space="preserve"> </w:t>
      </w:r>
      <w:r w:rsidRPr="00614FE2">
        <w:rPr>
          <w:rFonts w:ascii="Century Gothic" w:eastAsia="Arial" w:hAnsi="Century Gothic" w:cs="Arial"/>
          <w:color w:val="010101"/>
        </w:rPr>
        <w:t>using pesticides in a manner that minimizes risks to people, property and the environment. Disinfectants are considered pesticides, as they kill germs and can be harmful to others when not used properly.  Our Center Director, Tobi Steiner, is designated as Kids' Care Club's IPM Coordinator.  She has completed the required IPM training and has implemented some changes to our policies and procedures to ensure that we continue to provide the safest care possible.  These changes include specifying the type of disinfectant we use, replacing cleaning rags with microfiber cloths, and properly notifying families.  We have posted our IPM plan on our website, please let us know if you have any questions.</w:t>
      </w:r>
    </w:p>
    <w:p w:rsidR="006519A0" w:rsidRDefault="006519A0"/>
    <w:sectPr w:rsidR="006519A0" w:rsidSect="006519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37022"/>
    <w:multiLevelType w:val="hybridMultilevel"/>
    <w:tmpl w:val="569AB8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F7126"/>
    <w:rsid w:val="000C3926"/>
    <w:rsid w:val="000D1D2E"/>
    <w:rsid w:val="00153EDA"/>
    <w:rsid w:val="001A189C"/>
    <w:rsid w:val="001E64FE"/>
    <w:rsid w:val="00225856"/>
    <w:rsid w:val="002417BE"/>
    <w:rsid w:val="00271FC2"/>
    <w:rsid w:val="002A251B"/>
    <w:rsid w:val="002E1120"/>
    <w:rsid w:val="0037404C"/>
    <w:rsid w:val="00374968"/>
    <w:rsid w:val="004066EF"/>
    <w:rsid w:val="004E30EA"/>
    <w:rsid w:val="00502AA9"/>
    <w:rsid w:val="0060332C"/>
    <w:rsid w:val="00614FE2"/>
    <w:rsid w:val="006418F4"/>
    <w:rsid w:val="006519A0"/>
    <w:rsid w:val="00751FFA"/>
    <w:rsid w:val="007B764A"/>
    <w:rsid w:val="007E3333"/>
    <w:rsid w:val="0088657A"/>
    <w:rsid w:val="008F7126"/>
    <w:rsid w:val="009F7D1C"/>
    <w:rsid w:val="00AA65C3"/>
    <w:rsid w:val="00C03BFB"/>
    <w:rsid w:val="00C153F4"/>
    <w:rsid w:val="00C62566"/>
    <w:rsid w:val="00D15567"/>
    <w:rsid w:val="00D42DE0"/>
    <w:rsid w:val="00D76EF8"/>
    <w:rsid w:val="00E41BED"/>
    <w:rsid w:val="00F81B9D"/>
    <w:rsid w:val="00FA4FEF"/>
    <w:rsid w:val="00FC5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712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Front</cp:lastModifiedBy>
  <cp:revision>2</cp:revision>
  <dcterms:created xsi:type="dcterms:W3CDTF">2016-08-22T22:05:00Z</dcterms:created>
  <dcterms:modified xsi:type="dcterms:W3CDTF">2016-08-26T00:41:00Z</dcterms:modified>
</cp:coreProperties>
</file>